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37" w:rsidRDefault="00132A18" w:rsidP="00280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37">
        <w:rPr>
          <w:rFonts w:ascii="Times New Roman" w:hAnsi="Times New Roman" w:cs="Times New Roman"/>
          <w:b/>
          <w:sz w:val="28"/>
          <w:szCs w:val="28"/>
        </w:rPr>
        <w:t xml:space="preserve">Инновации ИС и новые технологии. </w:t>
      </w:r>
    </w:p>
    <w:p w:rsidR="004C2FF2" w:rsidRPr="00280637" w:rsidRDefault="00132A18" w:rsidP="002806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637">
        <w:rPr>
          <w:rFonts w:ascii="Times New Roman" w:hAnsi="Times New Roman" w:cs="Times New Roman"/>
          <w:b/>
          <w:sz w:val="28"/>
          <w:szCs w:val="28"/>
          <w:u w:val="single"/>
        </w:rPr>
        <w:t>ЭКЗАМЕНАЦИОННЫЕ ВОПРОСЫ.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Раскрыть понятие инноваций и инновационной деятельности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Объект и предмет дисциплины «Инновации ИС и новые технологии»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 xml:space="preserve">Понятие информации и информационных технологий. 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Классификация информационных технологий по сферам применения.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Базовые понятия информации.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Информационные технологии для поддержки инновационной деятельности.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системы: типы и назначение.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Роль информационных технологий в инновационном развитии в службе ДОУ и архивном деле.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Развитие механизации и автоматизации документационного обеспечения управления и архивного дела.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Инновации в информационных технологиях.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Инновационные технологии 21 века.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инновационной деятельности.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Анализ на тему «Инфраструктура инновационной деятельности».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Информационные системы в архивах РК.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Документальные (информационно-поисковые) системы.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Информатизация документационного обеспечения управления и архивного дела.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Информатизация архивного дела в Республике Казахстан</w:t>
      </w:r>
    </w:p>
    <w:p w:rsid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Организация информатизации архивного дела. Современные автоматизированные архивные технологии.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Интерне</w:t>
      </w:r>
      <w:proofErr w:type="gramStart"/>
      <w:r w:rsidRPr="00132A1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32A18">
        <w:rPr>
          <w:rFonts w:ascii="Times New Roman" w:hAnsi="Times New Roman" w:cs="Times New Roman"/>
          <w:sz w:val="28"/>
          <w:szCs w:val="28"/>
        </w:rPr>
        <w:t xml:space="preserve"> технологии в документационном обеспечении управления и архивном деле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A18" w:rsidRPr="00132A18" w:rsidRDefault="00132A18" w:rsidP="00280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18">
        <w:rPr>
          <w:rFonts w:ascii="Times New Roman" w:hAnsi="Times New Roman" w:cs="Times New Roman"/>
          <w:sz w:val="28"/>
          <w:szCs w:val="28"/>
        </w:rPr>
        <w:t>Возможное использование интерне</w:t>
      </w:r>
      <w:proofErr w:type="gramStart"/>
      <w:r w:rsidRPr="00132A1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32A18">
        <w:rPr>
          <w:rFonts w:ascii="Times New Roman" w:hAnsi="Times New Roman" w:cs="Times New Roman"/>
          <w:sz w:val="28"/>
          <w:szCs w:val="28"/>
        </w:rPr>
        <w:t xml:space="preserve"> технологий в службе ДОУ и архивном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637" w:rsidRPr="00132A18" w:rsidRDefault="00280637" w:rsidP="0028063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A18" w:rsidRPr="00132A18" w:rsidRDefault="00132A18" w:rsidP="00132A18">
      <w:pPr>
        <w:rPr>
          <w:rFonts w:ascii="Times New Roman" w:hAnsi="Times New Roman" w:cs="Times New Roman"/>
          <w:sz w:val="28"/>
          <w:szCs w:val="28"/>
        </w:rPr>
      </w:pPr>
    </w:p>
    <w:sectPr w:rsidR="00132A18" w:rsidRPr="0013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641"/>
    <w:multiLevelType w:val="hybridMultilevel"/>
    <w:tmpl w:val="12D835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B7"/>
    <w:rsid w:val="00132A18"/>
    <w:rsid w:val="00280637"/>
    <w:rsid w:val="004C2FF2"/>
    <w:rsid w:val="008B2BB7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2019-11-30T12:37:00Z</dcterms:created>
  <dcterms:modified xsi:type="dcterms:W3CDTF">2019-12-05T05:53:00Z</dcterms:modified>
</cp:coreProperties>
</file>